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F725" w14:textId="77777777" w:rsidR="003F40B2" w:rsidRDefault="003F40B2" w:rsidP="003F40B2">
      <w:pPr>
        <w:spacing w:after="0"/>
        <w:jc w:val="center"/>
        <w:rPr>
          <w:rFonts w:ascii="Times New Roman" w:hAnsi="Times New Roman" w:cs="Times New Roman"/>
          <w:sz w:val="24"/>
          <w:szCs w:val="24"/>
        </w:rPr>
      </w:pPr>
      <w:r>
        <w:rPr>
          <w:rFonts w:ascii="Times New Roman" w:hAnsi="Times New Roman" w:cs="Times New Roman"/>
          <w:sz w:val="24"/>
          <w:szCs w:val="24"/>
        </w:rPr>
        <w:t>New Mexico Border Authority</w:t>
      </w:r>
    </w:p>
    <w:p w14:paraId="47D2FE43" w14:textId="77777777" w:rsidR="003F40B2" w:rsidRDefault="003F40B2" w:rsidP="003F40B2">
      <w:pPr>
        <w:spacing w:after="0"/>
        <w:jc w:val="center"/>
        <w:rPr>
          <w:rFonts w:ascii="Times New Roman" w:hAnsi="Times New Roman" w:cs="Times New Roman"/>
          <w:sz w:val="24"/>
          <w:szCs w:val="24"/>
        </w:rPr>
      </w:pPr>
      <w:r>
        <w:rPr>
          <w:rFonts w:ascii="Times New Roman" w:hAnsi="Times New Roman" w:cs="Times New Roman"/>
          <w:sz w:val="24"/>
          <w:szCs w:val="24"/>
        </w:rPr>
        <w:t>Board of Directors Meeting</w:t>
      </w:r>
    </w:p>
    <w:p w14:paraId="0471368C" w14:textId="6D2A406F" w:rsidR="003F40B2" w:rsidRPr="004234CB" w:rsidRDefault="00B824F5" w:rsidP="004234CB">
      <w:pPr>
        <w:spacing w:after="0"/>
        <w:jc w:val="center"/>
        <w:rPr>
          <w:rFonts w:ascii="Times New Roman" w:hAnsi="Times New Roman" w:cs="Times New Roman"/>
          <w:sz w:val="24"/>
          <w:szCs w:val="24"/>
        </w:rPr>
      </w:pPr>
      <w:r>
        <w:rPr>
          <w:rFonts w:ascii="Times New Roman" w:hAnsi="Times New Roman" w:cs="Times New Roman"/>
          <w:sz w:val="24"/>
          <w:szCs w:val="24"/>
        </w:rPr>
        <w:t>June 16</w:t>
      </w:r>
      <w:r w:rsidR="00420BC5">
        <w:rPr>
          <w:rFonts w:ascii="Times New Roman" w:hAnsi="Times New Roman" w:cs="Times New Roman"/>
          <w:sz w:val="24"/>
          <w:szCs w:val="24"/>
        </w:rPr>
        <w:t>, 2022</w:t>
      </w:r>
    </w:p>
    <w:p w14:paraId="0646430C" w14:textId="77777777" w:rsidR="004234CB" w:rsidRDefault="004234CB" w:rsidP="004234CB">
      <w:pPr>
        <w:spacing w:after="0"/>
        <w:jc w:val="center"/>
        <w:rPr>
          <w:rFonts w:ascii="Times New Roman" w:hAnsi="Times New Roman" w:cs="Times New Roman"/>
          <w:sz w:val="24"/>
          <w:szCs w:val="24"/>
        </w:rPr>
      </w:pPr>
      <w:r>
        <w:rPr>
          <w:rFonts w:ascii="Times New Roman" w:hAnsi="Times New Roman" w:cs="Times New Roman"/>
          <w:sz w:val="24"/>
          <w:szCs w:val="24"/>
        </w:rPr>
        <w:t>Location: Zoom</w:t>
      </w:r>
    </w:p>
    <w:p w14:paraId="5086E0F3" w14:textId="77777777" w:rsidR="004234CB" w:rsidRDefault="004234CB" w:rsidP="004234CB">
      <w:pPr>
        <w:spacing w:after="0"/>
        <w:jc w:val="center"/>
        <w:rPr>
          <w:rFonts w:ascii="Times New Roman" w:hAnsi="Times New Roman" w:cs="Times New Roman"/>
          <w:sz w:val="24"/>
          <w:szCs w:val="24"/>
        </w:rPr>
      </w:pPr>
    </w:p>
    <w:p w14:paraId="6170AFF4" w14:textId="71930380" w:rsidR="004234CB" w:rsidRDefault="004234CB" w:rsidP="004234CB">
      <w:pPr>
        <w:spacing w:after="0"/>
        <w:jc w:val="center"/>
        <w:rPr>
          <w:rFonts w:ascii="Times New Roman" w:hAnsi="Times New Roman" w:cs="Times New Roman"/>
          <w:sz w:val="24"/>
          <w:szCs w:val="24"/>
        </w:rPr>
      </w:pPr>
      <w:r>
        <w:rPr>
          <w:rFonts w:ascii="Times New Roman" w:hAnsi="Times New Roman" w:cs="Times New Roman"/>
          <w:sz w:val="24"/>
          <w:szCs w:val="24"/>
        </w:rPr>
        <w:t>NMBA Board Meeting</w:t>
      </w:r>
    </w:p>
    <w:p w14:paraId="27B1F91F" w14:textId="38238D39" w:rsidR="00B824F5" w:rsidRDefault="00B824F5" w:rsidP="00B824F5">
      <w:pPr>
        <w:spacing w:after="0"/>
        <w:jc w:val="center"/>
      </w:pPr>
      <w:r>
        <w:t xml:space="preserve">Time: Jun 16, </w:t>
      </w:r>
      <w:r w:rsidR="006E02DB">
        <w:t>2022,</w:t>
      </w:r>
      <w:r>
        <w:t xml:space="preserve"> 10:00 AM Mountain Time (US and Canada)</w:t>
      </w:r>
    </w:p>
    <w:p w14:paraId="71AEF4B3" w14:textId="482747D8" w:rsidR="00B824F5" w:rsidRDefault="00B824F5" w:rsidP="00B824F5">
      <w:pPr>
        <w:spacing w:after="0"/>
        <w:jc w:val="center"/>
      </w:pPr>
    </w:p>
    <w:p w14:paraId="5FEE5A15" w14:textId="77777777" w:rsidR="00B824F5" w:rsidRDefault="00B824F5" w:rsidP="00B824F5">
      <w:pPr>
        <w:spacing w:after="0"/>
        <w:jc w:val="center"/>
      </w:pPr>
      <w:r>
        <w:t>Join Zoom Meeting</w:t>
      </w:r>
    </w:p>
    <w:p w14:paraId="5602B690" w14:textId="77777777" w:rsidR="00B824F5" w:rsidRDefault="00E67545" w:rsidP="00B824F5">
      <w:pPr>
        <w:spacing w:after="0"/>
        <w:jc w:val="center"/>
      </w:pPr>
      <w:hyperlink r:id="rId8" w:history="1">
        <w:r w:rsidR="00B824F5">
          <w:rPr>
            <w:rStyle w:val="Hyperlink"/>
          </w:rPr>
          <w:t>https://zoom.us/j/91299197349?pwd=Q3NuTjluZk1BYnkveC9oMkIvVXg2Zz09</w:t>
        </w:r>
      </w:hyperlink>
    </w:p>
    <w:p w14:paraId="41229179" w14:textId="25FBFD04" w:rsidR="00B824F5" w:rsidRDefault="00B824F5" w:rsidP="00B824F5">
      <w:pPr>
        <w:spacing w:after="0"/>
        <w:jc w:val="center"/>
      </w:pPr>
    </w:p>
    <w:p w14:paraId="66339CA8" w14:textId="77777777" w:rsidR="00B824F5" w:rsidRDefault="00B824F5" w:rsidP="00B824F5">
      <w:pPr>
        <w:spacing w:after="0"/>
        <w:jc w:val="center"/>
      </w:pPr>
      <w:r>
        <w:t>Meeting ID: 912 9919 7349</w:t>
      </w:r>
    </w:p>
    <w:p w14:paraId="650DC0BB" w14:textId="77777777" w:rsidR="00B824F5" w:rsidRDefault="00B824F5" w:rsidP="00B824F5">
      <w:pPr>
        <w:spacing w:after="0"/>
        <w:jc w:val="center"/>
      </w:pPr>
      <w:r>
        <w:t>Passcode: T9c5dG</w:t>
      </w:r>
    </w:p>
    <w:p w14:paraId="4D3881E5" w14:textId="4FC1B31C" w:rsidR="004234CB" w:rsidRDefault="004234CB" w:rsidP="00B824F5">
      <w:pPr>
        <w:spacing w:after="0"/>
        <w:rPr>
          <w:rFonts w:ascii="Times New Roman" w:hAnsi="Times New Roman" w:cs="Times New Roman"/>
          <w:sz w:val="24"/>
          <w:szCs w:val="24"/>
        </w:rPr>
      </w:pPr>
    </w:p>
    <w:p w14:paraId="0BDC0410" w14:textId="77777777" w:rsidR="003F40B2" w:rsidRDefault="003F40B2" w:rsidP="003F40B2">
      <w:pPr>
        <w:spacing w:after="0"/>
        <w:jc w:val="center"/>
        <w:rPr>
          <w:rFonts w:ascii="Times New Roman" w:hAnsi="Times New Roman" w:cs="Times New Roman"/>
          <w:sz w:val="24"/>
          <w:szCs w:val="24"/>
        </w:rPr>
      </w:pPr>
      <w:r>
        <w:rPr>
          <w:rFonts w:ascii="Times New Roman" w:hAnsi="Times New Roman" w:cs="Times New Roman"/>
          <w:sz w:val="24"/>
          <w:szCs w:val="24"/>
        </w:rPr>
        <w:t>MEETING AGENDA</w:t>
      </w:r>
    </w:p>
    <w:p w14:paraId="1294936F" w14:textId="77777777" w:rsidR="003F40B2" w:rsidRDefault="003F40B2" w:rsidP="003F40B2">
      <w:pPr>
        <w:spacing w:after="0"/>
        <w:rPr>
          <w:rFonts w:ascii="Times New Roman" w:hAnsi="Times New Roman" w:cs="Times New Roman"/>
          <w:sz w:val="24"/>
          <w:szCs w:val="24"/>
        </w:rPr>
      </w:pPr>
    </w:p>
    <w:p w14:paraId="68E8D6F3" w14:textId="33AE3E91" w:rsidR="003F40B2" w:rsidRDefault="00B824F5" w:rsidP="003F40B2">
      <w:pPr>
        <w:spacing w:after="0"/>
        <w:rPr>
          <w:rFonts w:ascii="Times New Roman" w:hAnsi="Times New Roman" w:cs="Times New Roman"/>
          <w:sz w:val="24"/>
          <w:szCs w:val="24"/>
        </w:rPr>
      </w:pPr>
      <w:r>
        <w:rPr>
          <w:rFonts w:ascii="Times New Roman" w:hAnsi="Times New Roman" w:cs="Times New Roman"/>
          <w:sz w:val="24"/>
          <w:szCs w:val="24"/>
        </w:rPr>
        <w:t>10:00 AM</w:t>
      </w:r>
    </w:p>
    <w:p w14:paraId="478B0902" w14:textId="77777777" w:rsidR="003F40B2" w:rsidRDefault="003F40B2" w:rsidP="003F40B2">
      <w:pPr>
        <w:spacing w:after="0"/>
        <w:rPr>
          <w:rFonts w:ascii="Times New Roman" w:hAnsi="Times New Roman" w:cs="Times New Roman"/>
          <w:sz w:val="24"/>
          <w:szCs w:val="24"/>
        </w:rPr>
      </w:pPr>
    </w:p>
    <w:p w14:paraId="3BE57EAC" w14:textId="77777777" w:rsidR="003F40B2" w:rsidRDefault="00B06ACA"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p>
    <w:p w14:paraId="6E396A5E" w14:textId="77777777" w:rsidR="003F40B2" w:rsidRDefault="00B06ACA"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Roll Call</w:t>
      </w:r>
    </w:p>
    <w:p w14:paraId="2BB288D8" w14:textId="77777777" w:rsidR="003F40B2" w:rsidRDefault="003F40B2"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Appr</w:t>
      </w:r>
      <w:r w:rsidR="00B06ACA">
        <w:rPr>
          <w:rFonts w:ascii="Times New Roman" w:hAnsi="Times New Roman" w:cs="Times New Roman"/>
          <w:sz w:val="24"/>
          <w:szCs w:val="24"/>
        </w:rPr>
        <w:t>oval of Agenda</w:t>
      </w:r>
    </w:p>
    <w:p w14:paraId="7B388122" w14:textId="3DAC1165" w:rsidR="003F40B2" w:rsidRDefault="00B06ACA"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Minutes from </w:t>
      </w:r>
      <w:r w:rsidR="001E6A8C">
        <w:rPr>
          <w:rFonts w:ascii="Times New Roman" w:hAnsi="Times New Roman" w:cs="Times New Roman"/>
          <w:sz w:val="24"/>
          <w:szCs w:val="24"/>
        </w:rPr>
        <w:t xml:space="preserve">February 25, </w:t>
      </w:r>
      <w:r w:rsidR="006E02DB">
        <w:rPr>
          <w:rFonts w:ascii="Times New Roman" w:hAnsi="Times New Roman" w:cs="Times New Roman"/>
          <w:sz w:val="24"/>
          <w:szCs w:val="24"/>
        </w:rPr>
        <w:t>2022,</w:t>
      </w:r>
      <w:r>
        <w:rPr>
          <w:rFonts w:ascii="Times New Roman" w:hAnsi="Times New Roman" w:cs="Times New Roman"/>
          <w:sz w:val="24"/>
          <w:szCs w:val="24"/>
        </w:rPr>
        <w:t xml:space="preserve"> </w:t>
      </w:r>
      <w:r w:rsidR="006E02DB">
        <w:rPr>
          <w:rFonts w:ascii="Times New Roman" w:hAnsi="Times New Roman" w:cs="Times New Roman"/>
          <w:sz w:val="24"/>
          <w:szCs w:val="24"/>
        </w:rPr>
        <w:t>m</w:t>
      </w:r>
      <w:r>
        <w:rPr>
          <w:rFonts w:ascii="Times New Roman" w:hAnsi="Times New Roman" w:cs="Times New Roman"/>
          <w:sz w:val="24"/>
          <w:szCs w:val="24"/>
        </w:rPr>
        <w:t>eeting</w:t>
      </w:r>
    </w:p>
    <w:p w14:paraId="41BEFE2C" w14:textId="77777777" w:rsidR="003F40B2" w:rsidRDefault="003F40B2"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Financial Report and Revenue – David Espinoza</w:t>
      </w:r>
    </w:p>
    <w:p w14:paraId="74A68088" w14:textId="77777777" w:rsidR="003A6927" w:rsidRDefault="00BB5965" w:rsidP="003A692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Informational Item:  </w:t>
      </w:r>
      <w:r w:rsidR="00C07A83">
        <w:rPr>
          <w:rFonts w:ascii="Times New Roman" w:hAnsi="Times New Roman" w:cs="Times New Roman"/>
          <w:sz w:val="24"/>
          <w:szCs w:val="24"/>
        </w:rPr>
        <w:t>NMBA Updates – Marco Grajeda</w:t>
      </w:r>
    </w:p>
    <w:p w14:paraId="54010862" w14:textId="70A6BA42" w:rsidR="00251858" w:rsidRDefault="00251858" w:rsidP="002B5A2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Informational Item:</w:t>
      </w:r>
      <w:r w:rsidR="006E02DB">
        <w:rPr>
          <w:rFonts w:ascii="Times New Roman" w:hAnsi="Times New Roman" w:cs="Times New Roman"/>
          <w:sz w:val="24"/>
          <w:szCs w:val="24"/>
        </w:rPr>
        <w:t xml:space="preserve"> ST</w:t>
      </w:r>
      <w:r>
        <w:rPr>
          <w:rFonts w:ascii="Times New Roman" w:hAnsi="Times New Roman" w:cs="Times New Roman"/>
          <w:sz w:val="24"/>
          <w:szCs w:val="24"/>
        </w:rPr>
        <w:t xml:space="preserve"> </w:t>
      </w:r>
      <w:r w:rsidR="006E02DB">
        <w:rPr>
          <w:rFonts w:ascii="Times New Roman" w:hAnsi="Times New Roman" w:cs="Times New Roman"/>
          <w:sz w:val="24"/>
          <w:szCs w:val="24"/>
        </w:rPr>
        <w:t xml:space="preserve">Port Modernization Feasibility Process – </w:t>
      </w:r>
      <w:r w:rsidR="00E67545">
        <w:rPr>
          <w:rFonts w:ascii="Times New Roman" w:hAnsi="Times New Roman" w:cs="Times New Roman"/>
          <w:sz w:val="24"/>
          <w:szCs w:val="24"/>
        </w:rPr>
        <w:t>Charlie Hart</w:t>
      </w:r>
      <w:r w:rsidR="006E02DB">
        <w:rPr>
          <w:rFonts w:ascii="Times New Roman" w:hAnsi="Times New Roman" w:cs="Times New Roman"/>
          <w:sz w:val="24"/>
          <w:szCs w:val="24"/>
        </w:rPr>
        <w:t xml:space="preserve">, U.S. GSA </w:t>
      </w:r>
    </w:p>
    <w:p w14:paraId="329DD279" w14:textId="1A60B108" w:rsidR="00CD535F" w:rsidRPr="00C07A83" w:rsidRDefault="003A6927" w:rsidP="002B5A2B">
      <w:pPr>
        <w:numPr>
          <w:ilvl w:val="0"/>
          <w:numId w:val="1"/>
        </w:numPr>
        <w:spacing w:after="0" w:line="240" w:lineRule="auto"/>
        <w:rPr>
          <w:rFonts w:ascii="Times New Roman" w:hAnsi="Times New Roman" w:cs="Times New Roman"/>
          <w:sz w:val="24"/>
          <w:szCs w:val="24"/>
        </w:rPr>
      </w:pPr>
      <w:r w:rsidRPr="00C07A83">
        <w:rPr>
          <w:rFonts w:ascii="Times New Roman" w:hAnsi="Times New Roman" w:cs="Times New Roman"/>
          <w:sz w:val="24"/>
          <w:szCs w:val="24"/>
        </w:rPr>
        <w:t>Informational Ite</w:t>
      </w:r>
      <w:r w:rsidR="00F009CA" w:rsidRPr="00C07A83">
        <w:rPr>
          <w:rFonts w:ascii="Times New Roman" w:hAnsi="Times New Roman" w:cs="Times New Roman"/>
          <w:sz w:val="24"/>
          <w:szCs w:val="24"/>
        </w:rPr>
        <w:t xml:space="preserve">m:  </w:t>
      </w:r>
      <w:r w:rsidR="006E02DB">
        <w:rPr>
          <w:rFonts w:ascii="Times New Roman" w:hAnsi="Times New Roman" w:cs="Times New Roman"/>
          <w:sz w:val="24"/>
          <w:szCs w:val="24"/>
        </w:rPr>
        <w:t>Border Highway Connector</w:t>
      </w:r>
      <w:r w:rsidR="00594F65" w:rsidRPr="00C07A83">
        <w:rPr>
          <w:rFonts w:ascii="Times New Roman" w:hAnsi="Times New Roman" w:cs="Times New Roman"/>
          <w:sz w:val="24"/>
          <w:szCs w:val="24"/>
        </w:rPr>
        <w:t xml:space="preserve"> Design/ Feasibility </w:t>
      </w:r>
      <w:r w:rsidRPr="00C07A83">
        <w:rPr>
          <w:rFonts w:ascii="Times New Roman" w:hAnsi="Times New Roman" w:cs="Times New Roman"/>
          <w:sz w:val="24"/>
          <w:szCs w:val="24"/>
        </w:rPr>
        <w:t xml:space="preserve">– </w:t>
      </w:r>
      <w:r w:rsidR="00420BC5">
        <w:rPr>
          <w:rFonts w:ascii="Times New Roman" w:hAnsi="Times New Roman" w:cs="Times New Roman"/>
          <w:sz w:val="24"/>
          <w:szCs w:val="24"/>
        </w:rPr>
        <w:t>Albert Thomas</w:t>
      </w:r>
      <w:r w:rsidR="00CE5DBB">
        <w:rPr>
          <w:rFonts w:ascii="Times New Roman" w:hAnsi="Times New Roman" w:cs="Times New Roman"/>
          <w:sz w:val="24"/>
          <w:szCs w:val="24"/>
        </w:rPr>
        <w:t>, Project Manager</w:t>
      </w:r>
      <w:r w:rsidR="00BD76EF">
        <w:rPr>
          <w:rFonts w:ascii="Times New Roman" w:hAnsi="Times New Roman" w:cs="Times New Roman"/>
          <w:sz w:val="24"/>
          <w:szCs w:val="24"/>
        </w:rPr>
        <w:t>, Bohannan Huston</w:t>
      </w:r>
    </w:p>
    <w:p w14:paraId="6BA0498A" w14:textId="6A0DC35C" w:rsidR="00BB5965" w:rsidRPr="00C07A83" w:rsidRDefault="003A6927" w:rsidP="00C22032">
      <w:pPr>
        <w:numPr>
          <w:ilvl w:val="0"/>
          <w:numId w:val="1"/>
        </w:numPr>
        <w:spacing w:after="0" w:line="240" w:lineRule="auto"/>
        <w:rPr>
          <w:rFonts w:ascii="Times New Roman" w:hAnsi="Times New Roman" w:cs="Times New Roman"/>
          <w:sz w:val="24"/>
          <w:szCs w:val="24"/>
        </w:rPr>
      </w:pPr>
      <w:r w:rsidRPr="00C07A83">
        <w:rPr>
          <w:rFonts w:ascii="Times New Roman" w:hAnsi="Times New Roman" w:cs="Times New Roman"/>
          <w:sz w:val="24"/>
          <w:szCs w:val="24"/>
        </w:rPr>
        <w:t xml:space="preserve">Informational </w:t>
      </w:r>
      <w:r w:rsidR="00CD535F" w:rsidRPr="00C07A83">
        <w:rPr>
          <w:rFonts w:ascii="Times New Roman" w:hAnsi="Times New Roman" w:cs="Times New Roman"/>
          <w:sz w:val="24"/>
          <w:szCs w:val="24"/>
        </w:rPr>
        <w:t xml:space="preserve">Item:  </w:t>
      </w:r>
      <w:r w:rsidR="00BB5965" w:rsidRPr="00C07A83">
        <w:rPr>
          <w:rFonts w:ascii="Times New Roman" w:hAnsi="Times New Roman" w:cs="Times New Roman"/>
          <w:sz w:val="24"/>
          <w:szCs w:val="24"/>
        </w:rPr>
        <w:t>VOC Berms Action Plan</w:t>
      </w:r>
      <w:r w:rsidR="00594F65" w:rsidRPr="00C07A83">
        <w:rPr>
          <w:rFonts w:ascii="Times New Roman" w:hAnsi="Times New Roman" w:cs="Times New Roman"/>
          <w:sz w:val="24"/>
          <w:szCs w:val="24"/>
        </w:rPr>
        <w:t xml:space="preserve"> Update</w:t>
      </w:r>
      <w:r w:rsidR="00A7323D" w:rsidRPr="00C07A83">
        <w:rPr>
          <w:rFonts w:ascii="Times New Roman" w:hAnsi="Times New Roman" w:cs="Times New Roman"/>
          <w:sz w:val="24"/>
          <w:szCs w:val="24"/>
        </w:rPr>
        <w:t xml:space="preserve">– </w:t>
      </w:r>
      <w:r w:rsidR="004D5E4C">
        <w:rPr>
          <w:rFonts w:ascii="Times New Roman" w:hAnsi="Times New Roman" w:cs="Times New Roman"/>
          <w:sz w:val="24"/>
          <w:szCs w:val="24"/>
        </w:rPr>
        <w:t>Eric Hamilton</w:t>
      </w:r>
      <w:r w:rsidR="00CE5DBB">
        <w:rPr>
          <w:rFonts w:ascii="Times New Roman" w:hAnsi="Times New Roman" w:cs="Times New Roman"/>
          <w:sz w:val="24"/>
          <w:szCs w:val="24"/>
        </w:rPr>
        <w:t>, Wilson &amp; Co.</w:t>
      </w:r>
      <w:r w:rsidR="00ED2185">
        <w:rPr>
          <w:rFonts w:ascii="Times New Roman" w:hAnsi="Times New Roman" w:cs="Times New Roman"/>
          <w:sz w:val="24"/>
          <w:szCs w:val="24"/>
        </w:rPr>
        <w:t xml:space="preserve"> and Chris Brice, Luna County Manager</w:t>
      </w:r>
    </w:p>
    <w:p w14:paraId="4327A494" w14:textId="54ED54A0" w:rsidR="000E4FCD" w:rsidRDefault="000E4FCD"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Informational Item:  </w:t>
      </w:r>
      <w:r w:rsidR="00420BC5">
        <w:rPr>
          <w:rFonts w:ascii="Times New Roman" w:hAnsi="Times New Roman" w:cs="Times New Roman"/>
          <w:sz w:val="24"/>
          <w:szCs w:val="24"/>
        </w:rPr>
        <w:t>NMBA Parking Lot Update – Brigitte Fuller, Wilson &amp; Co.</w:t>
      </w:r>
    </w:p>
    <w:p w14:paraId="052F4E92" w14:textId="31ED4595" w:rsidR="003F40B2" w:rsidRDefault="003F40B2"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w:t>
      </w:r>
      <w:r w:rsidR="003A6927">
        <w:rPr>
          <w:rFonts w:ascii="Times New Roman" w:hAnsi="Times New Roman" w:cs="Times New Roman"/>
          <w:sz w:val="24"/>
          <w:szCs w:val="24"/>
        </w:rPr>
        <w:t xml:space="preserve">Meeting Date Proposal – </w:t>
      </w:r>
      <w:r w:rsidR="001E6A8C">
        <w:rPr>
          <w:rFonts w:ascii="Times New Roman" w:hAnsi="Times New Roman" w:cs="Times New Roman"/>
          <w:sz w:val="24"/>
          <w:szCs w:val="24"/>
        </w:rPr>
        <w:t>August</w:t>
      </w:r>
      <w:r w:rsidR="00420BC5">
        <w:rPr>
          <w:rFonts w:ascii="Times New Roman" w:hAnsi="Times New Roman" w:cs="Times New Roman"/>
          <w:sz w:val="24"/>
          <w:szCs w:val="24"/>
        </w:rPr>
        <w:t xml:space="preserve"> 2022</w:t>
      </w:r>
      <w:r w:rsidR="00893625">
        <w:rPr>
          <w:rFonts w:ascii="Times New Roman" w:hAnsi="Times New Roman" w:cs="Times New Roman"/>
          <w:sz w:val="24"/>
          <w:szCs w:val="24"/>
        </w:rPr>
        <w:t xml:space="preserve"> at TBA</w:t>
      </w:r>
    </w:p>
    <w:p w14:paraId="02E5DE15" w14:textId="77777777" w:rsidR="003F40B2" w:rsidRDefault="003F40B2"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Public Comment</w:t>
      </w:r>
    </w:p>
    <w:p w14:paraId="47857118" w14:textId="77777777" w:rsidR="003F40B2" w:rsidRDefault="003F40B2" w:rsidP="003F40B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655078AA" w14:textId="77777777" w:rsidR="00423DC2" w:rsidRDefault="00423DC2" w:rsidP="003F40B2">
      <w:pPr>
        <w:spacing w:after="0"/>
      </w:pPr>
    </w:p>
    <w:p w14:paraId="5B320585" w14:textId="77777777" w:rsidR="00AA6685" w:rsidRDefault="00AA6685" w:rsidP="003F40B2">
      <w:pPr>
        <w:spacing w:after="0"/>
      </w:pPr>
    </w:p>
    <w:p w14:paraId="290AB182" w14:textId="77777777" w:rsidR="00AA6685" w:rsidRDefault="00AA6685" w:rsidP="003F40B2">
      <w:pPr>
        <w:spacing w:after="0"/>
      </w:pPr>
      <w:r>
        <w:t xml:space="preserve">If you are an individual with a disability who needs a reader, amplifier, qualified signed language interpreter, or any other form of auxiliary aid or service to attend or participate in the meeting, or both, </w:t>
      </w:r>
      <w:r>
        <w:lastRenderedPageBreak/>
        <w:t>please contact the Border Authority by telephone at (575) 589-6501 or by facsimile (575) 589-6499, at least ten (10) days prior to the meeting date or as soon as possible. Public documents, including the agenda and meeting minutes, can be provided in various accessible formats. Please contact the Border Authority’s office staff if a summary or other type of accessible format is needed.</w:t>
      </w:r>
    </w:p>
    <w:p w14:paraId="1A489B2D" w14:textId="77777777" w:rsidR="00B219C5" w:rsidRDefault="00B219C5" w:rsidP="003F40B2">
      <w:pPr>
        <w:spacing w:after="0"/>
      </w:pPr>
    </w:p>
    <w:sectPr w:rsidR="00B219C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1EAB" w14:textId="77777777" w:rsidR="00262493" w:rsidRDefault="00262493" w:rsidP="009372C4">
      <w:pPr>
        <w:spacing w:after="0" w:line="240" w:lineRule="auto"/>
      </w:pPr>
      <w:r>
        <w:separator/>
      </w:r>
    </w:p>
  </w:endnote>
  <w:endnote w:type="continuationSeparator" w:id="0">
    <w:p w14:paraId="62AF3E74" w14:textId="77777777" w:rsidR="00262493" w:rsidRDefault="00262493" w:rsidP="0093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CCFD" w14:textId="77777777" w:rsidR="009372C4" w:rsidRPr="00F009CA" w:rsidRDefault="009372C4" w:rsidP="009372C4">
    <w:pPr>
      <w:pStyle w:val="Footer"/>
      <w:jc w:val="center"/>
      <w:rPr>
        <w:sz w:val="16"/>
        <w:szCs w:val="16"/>
        <w:lang w:val="es-MX"/>
      </w:rPr>
    </w:pPr>
    <w:r w:rsidRPr="00F009CA">
      <w:rPr>
        <w:sz w:val="16"/>
        <w:szCs w:val="16"/>
        <w:lang w:val="es-MX"/>
      </w:rPr>
      <w:t xml:space="preserve">221 Pete V. </w:t>
    </w:r>
    <w:proofErr w:type="spellStart"/>
    <w:r w:rsidRPr="00F009CA">
      <w:rPr>
        <w:sz w:val="16"/>
        <w:szCs w:val="16"/>
        <w:lang w:val="es-MX"/>
      </w:rPr>
      <w:t>Domenici</w:t>
    </w:r>
    <w:proofErr w:type="spellEnd"/>
    <w:r w:rsidRPr="00F009CA">
      <w:rPr>
        <w:sz w:val="16"/>
        <w:szCs w:val="16"/>
        <w:lang w:val="es-MX"/>
      </w:rPr>
      <w:t xml:space="preserve"> </w:t>
    </w:r>
    <w:proofErr w:type="spellStart"/>
    <w:r w:rsidRPr="00F009CA">
      <w:rPr>
        <w:sz w:val="16"/>
        <w:szCs w:val="16"/>
        <w:lang w:val="es-MX"/>
      </w:rPr>
      <w:t>Hwy</w:t>
    </w:r>
    <w:proofErr w:type="spellEnd"/>
    <w:r w:rsidRPr="00F009CA">
      <w:rPr>
        <w:sz w:val="16"/>
        <w:szCs w:val="16"/>
        <w:lang w:val="es-MX"/>
      </w:rPr>
      <w:t>., Santa Teresa, New Mexico 88008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5A15" w14:textId="77777777" w:rsidR="00262493" w:rsidRDefault="00262493" w:rsidP="009372C4">
      <w:pPr>
        <w:spacing w:after="0" w:line="240" w:lineRule="auto"/>
      </w:pPr>
      <w:r>
        <w:separator/>
      </w:r>
    </w:p>
  </w:footnote>
  <w:footnote w:type="continuationSeparator" w:id="0">
    <w:p w14:paraId="37B2A733" w14:textId="77777777" w:rsidR="00262493" w:rsidRDefault="00262493" w:rsidP="0093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A72C" w14:textId="77777777" w:rsidR="009372C4" w:rsidRDefault="009372C4" w:rsidP="009372C4">
    <w:pPr>
      <w:pStyle w:val="Header"/>
      <w:jc w:val="center"/>
    </w:pPr>
    <w:r w:rsidRPr="00E928A9">
      <w:rPr>
        <w:noProof/>
        <w:sz w:val="20"/>
        <w:szCs w:val="20"/>
      </w:rPr>
      <w:drawing>
        <wp:inline distT="0" distB="0" distL="0" distR="0" wp14:anchorId="6B56006C" wp14:editId="5D5B198E">
          <wp:extent cx="31623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848995"/>
                  </a:xfrm>
                  <a:prstGeom prst="rect">
                    <a:avLst/>
                  </a:prstGeom>
                  <a:noFill/>
                  <a:ln>
                    <a:noFill/>
                  </a:ln>
                </pic:spPr>
              </pic:pic>
            </a:graphicData>
          </a:graphic>
        </wp:inline>
      </w:drawing>
    </w:r>
  </w:p>
  <w:p w14:paraId="32903793" w14:textId="77777777" w:rsidR="009372C4" w:rsidRDefault="009372C4">
    <w:pPr>
      <w:pStyle w:val="Header"/>
    </w:pPr>
  </w:p>
  <w:p w14:paraId="61B0CE27" w14:textId="77777777" w:rsidR="009372C4" w:rsidRPr="009372C4" w:rsidRDefault="009372C4">
    <w:pPr>
      <w:pStyle w:val="Header"/>
      <w:rPr>
        <w:sz w:val="16"/>
        <w:szCs w:val="16"/>
      </w:rPr>
    </w:pPr>
    <w:r w:rsidRPr="009372C4">
      <w:rPr>
        <w:sz w:val="16"/>
        <w:szCs w:val="16"/>
      </w:rPr>
      <w:t>Michelle Lujan Grisham</w:t>
    </w:r>
  </w:p>
  <w:p w14:paraId="56E1A082" w14:textId="77777777" w:rsidR="009372C4" w:rsidRPr="009372C4" w:rsidRDefault="009372C4">
    <w:pPr>
      <w:pStyle w:val="Header"/>
      <w:rPr>
        <w:sz w:val="16"/>
        <w:szCs w:val="16"/>
      </w:rPr>
    </w:pPr>
    <w:r w:rsidRPr="009372C4">
      <w:rPr>
        <w:sz w:val="16"/>
        <w:szCs w:val="16"/>
      </w:rPr>
      <w:t>GOVERNOR</w:t>
    </w:r>
  </w:p>
  <w:p w14:paraId="28D77C1C" w14:textId="77777777" w:rsidR="009372C4" w:rsidRPr="009372C4" w:rsidRDefault="009372C4">
    <w:pPr>
      <w:pStyle w:val="Header"/>
      <w:rPr>
        <w:sz w:val="16"/>
        <w:szCs w:val="16"/>
      </w:rPr>
    </w:pPr>
  </w:p>
  <w:p w14:paraId="6DC112B0" w14:textId="77777777" w:rsidR="009372C4" w:rsidRPr="009372C4" w:rsidRDefault="00595A90">
    <w:pPr>
      <w:pStyle w:val="Header"/>
      <w:rPr>
        <w:sz w:val="16"/>
        <w:szCs w:val="16"/>
      </w:rPr>
    </w:pPr>
    <w:r>
      <w:rPr>
        <w:sz w:val="16"/>
        <w:szCs w:val="16"/>
      </w:rPr>
      <w:t>Marco A. Grajeda</w:t>
    </w:r>
  </w:p>
  <w:p w14:paraId="22F6E5F2" w14:textId="77777777" w:rsidR="009372C4" w:rsidRPr="009372C4" w:rsidRDefault="00595A90">
    <w:pPr>
      <w:pStyle w:val="Header"/>
      <w:rPr>
        <w:sz w:val="16"/>
        <w:szCs w:val="16"/>
      </w:rPr>
    </w:pPr>
    <w:r>
      <w:rPr>
        <w:sz w:val="16"/>
        <w:szCs w:val="16"/>
      </w:rPr>
      <w:t xml:space="preserve">Executive </w:t>
    </w:r>
    <w:r w:rsidR="009372C4" w:rsidRPr="009372C4">
      <w:rPr>
        <w:sz w:val="16"/>
        <w:szCs w:val="16"/>
      </w:rPr>
      <w:t>Director</w:t>
    </w:r>
  </w:p>
  <w:p w14:paraId="74E04010" w14:textId="77777777" w:rsidR="009372C4" w:rsidRDefault="0093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A51E5"/>
    <w:multiLevelType w:val="hybridMultilevel"/>
    <w:tmpl w:val="F75C2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04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C4"/>
    <w:rsid w:val="000010F8"/>
    <w:rsid w:val="00081005"/>
    <w:rsid w:val="000B7F49"/>
    <w:rsid w:val="000E4FCD"/>
    <w:rsid w:val="001162F6"/>
    <w:rsid w:val="001E6A8C"/>
    <w:rsid w:val="001F4487"/>
    <w:rsid w:val="002226E4"/>
    <w:rsid w:val="00251858"/>
    <w:rsid w:val="00262493"/>
    <w:rsid w:val="003A6927"/>
    <w:rsid w:val="003C32AD"/>
    <w:rsid w:val="003D1AD6"/>
    <w:rsid w:val="003F40B2"/>
    <w:rsid w:val="003F48B6"/>
    <w:rsid w:val="00420BC5"/>
    <w:rsid w:val="004234CB"/>
    <w:rsid w:val="00423DC2"/>
    <w:rsid w:val="00477C7C"/>
    <w:rsid w:val="004D5E4C"/>
    <w:rsid w:val="00506582"/>
    <w:rsid w:val="00506AA5"/>
    <w:rsid w:val="00511D45"/>
    <w:rsid w:val="0051292A"/>
    <w:rsid w:val="00553E85"/>
    <w:rsid w:val="0059253C"/>
    <w:rsid w:val="00594F65"/>
    <w:rsid w:val="00595A90"/>
    <w:rsid w:val="006400B8"/>
    <w:rsid w:val="00652C6D"/>
    <w:rsid w:val="006D5190"/>
    <w:rsid w:val="006E02DB"/>
    <w:rsid w:val="00722896"/>
    <w:rsid w:val="00755E07"/>
    <w:rsid w:val="007B13FE"/>
    <w:rsid w:val="007B4C85"/>
    <w:rsid w:val="007D730D"/>
    <w:rsid w:val="00824FF0"/>
    <w:rsid w:val="00831FAF"/>
    <w:rsid w:val="00882A4D"/>
    <w:rsid w:val="00893625"/>
    <w:rsid w:val="008E2BC6"/>
    <w:rsid w:val="00907A2D"/>
    <w:rsid w:val="009372C4"/>
    <w:rsid w:val="009579B4"/>
    <w:rsid w:val="009952B1"/>
    <w:rsid w:val="00A7323D"/>
    <w:rsid w:val="00AA5C44"/>
    <w:rsid w:val="00AA6685"/>
    <w:rsid w:val="00AD67B6"/>
    <w:rsid w:val="00B06ACA"/>
    <w:rsid w:val="00B219C5"/>
    <w:rsid w:val="00B27674"/>
    <w:rsid w:val="00B824F5"/>
    <w:rsid w:val="00BB5965"/>
    <w:rsid w:val="00BD6D4B"/>
    <w:rsid w:val="00BD76EF"/>
    <w:rsid w:val="00C07A83"/>
    <w:rsid w:val="00C10853"/>
    <w:rsid w:val="00C6556F"/>
    <w:rsid w:val="00C96C4D"/>
    <w:rsid w:val="00CD535F"/>
    <w:rsid w:val="00CD5921"/>
    <w:rsid w:val="00CE5DBB"/>
    <w:rsid w:val="00D42480"/>
    <w:rsid w:val="00D468D8"/>
    <w:rsid w:val="00DA5439"/>
    <w:rsid w:val="00E05E64"/>
    <w:rsid w:val="00E2528A"/>
    <w:rsid w:val="00E67545"/>
    <w:rsid w:val="00E97C66"/>
    <w:rsid w:val="00ED2185"/>
    <w:rsid w:val="00EF0D71"/>
    <w:rsid w:val="00F009CA"/>
    <w:rsid w:val="00F14284"/>
    <w:rsid w:val="00F419F3"/>
    <w:rsid w:val="00F64453"/>
    <w:rsid w:val="00FC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939C"/>
  <w15:chartTrackingRefBased/>
  <w15:docId w15:val="{FC521E09-E7CD-4875-91F2-C595096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C4"/>
  </w:style>
  <w:style w:type="paragraph" w:styleId="Footer">
    <w:name w:val="footer"/>
    <w:basedOn w:val="Normal"/>
    <w:link w:val="FooterChar"/>
    <w:uiPriority w:val="99"/>
    <w:unhideWhenUsed/>
    <w:rsid w:val="00937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C4"/>
  </w:style>
  <w:style w:type="character" w:styleId="Hyperlink">
    <w:name w:val="Hyperlink"/>
    <w:basedOn w:val="DefaultParagraphFont"/>
    <w:uiPriority w:val="99"/>
    <w:semiHidden/>
    <w:unhideWhenUsed/>
    <w:rsid w:val="004234CB"/>
    <w:rPr>
      <w:color w:val="0563C1"/>
      <w:u w:val="single"/>
    </w:rPr>
  </w:style>
  <w:style w:type="paragraph" w:styleId="ListParagraph">
    <w:name w:val="List Paragraph"/>
    <w:basedOn w:val="Normal"/>
    <w:uiPriority w:val="34"/>
    <w:qFormat/>
    <w:rsid w:val="004234CB"/>
    <w:pPr>
      <w:ind w:left="720"/>
      <w:contextualSpacing/>
    </w:pPr>
  </w:style>
  <w:style w:type="paragraph" w:styleId="BalloonText">
    <w:name w:val="Balloon Text"/>
    <w:basedOn w:val="Normal"/>
    <w:link w:val="BalloonTextChar"/>
    <w:uiPriority w:val="99"/>
    <w:semiHidden/>
    <w:unhideWhenUsed/>
    <w:rsid w:val="00B2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5265">
      <w:bodyDiv w:val="1"/>
      <w:marLeft w:val="0"/>
      <w:marRight w:val="0"/>
      <w:marTop w:val="0"/>
      <w:marBottom w:val="0"/>
      <w:divBdr>
        <w:top w:val="none" w:sz="0" w:space="0" w:color="auto"/>
        <w:left w:val="none" w:sz="0" w:space="0" w:color="auto"/>
        <w:bottom w:val="none" w:sz="0" w:space="0" w:color="auto"/>
        <w:right w:val="none" w:sz="0" w:space="0" w:color="auto"/>
      </w:divBdr>
    </w:div>
    <w:div w:id="683826413">
      <w:bodyDiv w:val="1"/>
      <w:marLeft w:val="0"/>
      <w:marRight w:val="0"/>
      <w:marTop w:val="0"/>
      <w:marBottom w:val="0"/>
      <w:divBdr>
        <w:top w:val="none" w:sz="0" w:space="0" w:color="auto"/>
        <w:left w:val="none" w:sz="0" w:space="0" w:color="auto"/>
        <w:bottom w:val="none" w:sz="0" w:space="0" w:color="auto"/>
        <w:right w:val="none" w:sz="0" w:space="0" w:color="auto"/>
      </w:divBdr>
    </w:div>
    <w:div w:id="1031801404">
      <w:bodyDiv w:val="1"/>
      <w:marLeft w:val="0"/>
      <w:marRight w:val="0"/>
      <w:marTop w:val="0"/>
      <w:marBottom w:val="0"/>
      <w:divBdr>
        <w:top w:val="none" w:sz="0" w:space="0" w:color="auto"/>
        <w:left w:val="none" w:sz="0" w:space="0" w:color="auto"/>
        <w:bottom w:val="none" w:sz="0" w:space="0" w:color="auto"/>
        <w:right w:val="none" w:sz="0" w:space="0" w:color="auto"/>
      </w:divBdr>
    </w:div>
    <w:div w:id="1901208850">
      <w:bodyDiv w:val="1"/>
      <w:marLeft w:val="0"/>
      <w:marRight w:val="0"/>
      <w:marTop w:val="0"/>
      <w:marBottom w:val="0"/>
      <w:divBdr>
        <w:top w:val="none" w:sz="0" w:space="0" w:color="auto"/>
        <w:left w:val="none" w:sz="0" w:space="0" w:color="auto"/>
        <w:bottom w:val="none" w:sz="0" w:space="0" w:color="auto"/>
        <w:right w:val="none" w:sz="0" w:space="0" w:color="auto"/>
      </w:divBdr>
    </w:div>
    <w:div w:id="2049378437">
      <w:bodyDiv w:val="1"/>
      <w:marLeft w:val="0"/>
      <w:marRight w:val="0"/>
      <w:marTop w:val="0"/>
      <w:marBottom w:val="0"/>
      <w:divBdr>
        <w:top w:val="none" w:sz="0" w:space="0" w:color="auto"/>
        <w:left w:val="none" w:sz="0" w:space="0" w:color="auto"/>
        <w:bottom w:val="none" w:sz="0" w:space="0" w:color="auto"/>
        <w:right w:val="none" w:sz="0" w:space="0" w:color="auto"/>
      </w:divBdr>
    </w:div>
    <w:div w:id="20822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299197349?pwd=Q3NuTjluZk1BYnkveC9oMkIvVXg2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5F71-A11F-4299-A997-13309FCC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Espinoza</dc:creator>
  <cp:keywords/>
  <dc:description/>
  <cp:lastModifiedBy>Espinoza, David, NMBA</cp:lastModifiedBy>
  <cp:revision>2</cp:revision>
  <cp:lastPrinted>2022-06-13T17:58:00Z</cp:lastPrinted>
  <dcterms:created xsi:type="dcterms:W3CDTF">2022-06-13T17:59:00Z</dcterms:created>
  <dcterms:modified xsi:type="dcterms:W3CDTF">2022-06-13T17:59:00Z</dcterms:modified>
</cp:coreProperties>
</file>